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4B8" w14:textId="6FE3DC21" w:rsidR="00B50271" w:rsidRPr="00C7727B" w:rsidRDefault="00205FE0" w:rsidP="00C7727B">
      <w:pPr>
        <w:jc w:val="center"/>
        <w:rPr>
          <w:b/>
          <w:bCs/>
          <w:color w:val="FF0000"/>
          <w:sz w:val="28"/>
          <w:szCs w:val="28"/>
        </w:rPr>
      </w:pPr>
      <w:proofErr w:type="spellStart"/>
      <w:r w:rsidRPr="00C7727B">
        <w:rPr>
          <w:b/>
          <w:bCs/>
          <w:color w:val="FF0000"/>
          <w:sz w:val="28"/>
          <w:szCs w:val="28"/>
        </w:rPr>
        <w:t>Cемейство</w:t>
      </w:r>
      <w:proofErr w:type="spellEnd"/>
      <w:r w:rsidRPr="00C7727B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C7727B">
        <w:rPr>
          <w:b/>
          <w:bCs/>
          <w:color w:val="FF0000"/>
          <w:sz w:val="28"/>
          <w:szCs w:val="28"/>
        </w:rPr>
        <w:t>Boraginaceae</w:t>
      </w:r>
      <w:proofErr w:type="spellEnd"/>
    </w:p>
    <w:p w14:paraId="334F5D66" w14:textId="3C26F67A" w:rsidR="00205FE0" w:rsidRDefault="00C7727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DCA7346" wp14:editId="1AB50CD0">
            <wp:extent cx="5670841" cy="3149762"/>
            <wp:effectExtent l="0" t="0" r="6350" b="0"/>
            <wp:docPr id="98140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01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0841" cy="314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D316" w14:textId="77777777" w:rsidR="00A53F5D" w:rsidRDefault="00C7727B">
      <w:pPr>
        <w:rPr>
          <w:sz w:val="28"/>
          <w:szCs w:val="28"/>
        </w:rPr>
      </w:pPr>
      <w:r>
        <w:rPr>
          <w:sz w:val="28"/>
          <w:szCs w:val="28"/>
        </w:rPr>
        <w:t xml:space="preserve">К семейству </w:t>
      </w:r>
      <w:proofErr w:type="spellStart"/>
      <w:r w:rsidRPr="00C7727B">
        <w:rPr>
          <w:sz w:val="28"/>
          <w:szCs w:val="28"/>
        </w:rPr>
        <w:t>Boraginaceae</w:t>
      </w:r>
      <w:proofErr w:type="spellEnd"/>
      <w:r>
        <w:rPr>
          <w:sz w:val="28"/>
          <w:szCs w:val="28"/>
        </w:rPr>
        <w:t xml:space="preserve"> относятся такие препараты как </w:t>
      </w:r>
    </w:p>
    <w:p w14:paraId="796BE145" w14:textId="77777777" w:rsidR="00A53F5D" w:rsidRDefault="00C7727B">
      <w:pPr>
        <w:rPr>
          <w:sz w:val="28"/>
          <w:szCs w:val="28"/>
        </w:rPr>
      </w:pPr>
      <w:r>
        <w:rPr>
          <w:sz w:val="28"/>
          <w:szCs w:val="28"/>
          <w:lang w:val="en-US"/>
        </w:rPr>
        <w:t>Symphytum</w:t>
      </w:r>
      <w:r w:rsidRPr="00C7727B">
        <w:rPr>
          <w:sz w:val="28"/>
          <w:szCs w:val="28"/>
        </w:rPr>
        <w:t xml:space="preserve">, </w:t>
      </w:r>
    </w:p>
    <w:p w14:paraId="3FD434DA" w14:textId="77777777" w:rsidR="00A53F5D" w:rsidRDefault="00C7727B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Onosmodium</w:t>
      </w:r>
      <w:proofErr w:type="spellEnd"/>
      <w:r w:rsidRPr="00C7727B">
        <w:rPr>
          <w:sz w:val="28"/>
          <w:szCs w:val="28"/>
        </w:rPr>
        <w:t xml:space="preserve">, </w:t>
      </w:r>
    </w:p>
    <w:p w14:paraId="4DB88E13" w14:textId="77777777" w:rsidR="00A53F5D" w:rsidRDefault="00C7727B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Myosatis</w:t>
      </w:r>
      <w:proofErr w:type="spellEnd"/>
      <w:r w:rsidRPr="00C7727B">
        <w:rPr>
          <w:sz w:val="28"/>
          <w:szCs w:val="28"/>
        </w:rPr>
        <w:t xml:space="preserve">, </w:t>
      </w:r>
    </w:p>
    <w:p w14:paraId="15C6E187" w14:textId="4AFC5793" w:rsidR="00C7727B" w:rsidRDefault="00C7727B">
      <w:pPr>
        <w:rPr>
          <w:sz w:val="28"/>
          <w:szCs w:val="28"/>
        </w:rPr>
      </w:pPr>
      <w:r>
        <w:rPr>
          <w:sz w:val="28"/>
          <w:szCs w:val="28"/>
          <w:lang w:val="en-US"/>
        </w:rPr>
        <w:t>Borago</w:t>
      </w:r>
      <w:r w:rsidRPr="00C7727B">
        <w:rPr>
          <w:sz w:val="28"/>
          <w:szCs w:val="28"/>
        </w:rPr>
        <w:t>.</w:t>
      </w:r>
    </w:p>
    <w:p w14:paraId="18D54D4A" w14:textId="4B216DB5" w:rsidR="00C7727B" w:rsidRDefault="00C7727B">
      <w:pPr>
        <w:rPr>
          <w:sz w:val="28"/>
          <w:szCs w:val="28"/>
        </w:rPr>
      </w:pPr>
      <w:r>
        <w:rPr>
          <w:sz w:val="28"/>
          <w:szCs w:val="28"/>
        </w:rPr>
        <w:t xml:space="preserve">Что мы должны знать об этом семействе, важный и </w:t>
      </w:r>
      <w:r w:rsidRPr="00EA206F">
        <w:rPr>
          <w:sz w:val="28"/>
          <w:szCs w:val="28"/>
          <w:highlight w:val="yellow"/>
        </w:rPr>
        <w:t xml:space="preserve">глубокий </w:t>
      </w:r>
      <w:r w:rsidR="00EA206F" w:rsidRPr="00EA206F">
        <w:rPr>
          <w:sz w:val="28"/>
          <w:szCs w:val="28"/>
          <w:highlight w:val="yellow"/>
        </w:rPr>
        <w:t>паттерн</w:t>
      </w:r>
      <w:r w:rsidRPr="00EA206F">
        <w:rPr>
          <w:sz w:val="28"/>
          <w:szCs w:val="28"/>
          <w:highlight w:val="yellow"/>
        </w:rPr>
        <w:t xml:space="preserve"> этого семейства</w:t>
      </w:r>
      <w:r>
        <w:rPr>
          <w:sz w:val="28"/>
          <w:szCs w:val="28"/>
        </w:rPr>
        <w:t xml:space="preserve"> – </w:t>
      </w:r>
      <w:r w:rsidRPr="00C7727B">
        <w:rPr>
          <w:b/>
          <w:bCs/>
          <w:sz w:val="28"/>
          <w:szCs w:val="28"/>
        </w:rPr>
        <w:t>это ощущение «быть вместе», «быть связанным с кем-то», быть вместе друг с другом, не может допустить мысли о разъединении, о том, чтобы их разлучили.</w:t>
      </w:r>
      <w:r>
        <w:rPr>
          <w:sz w:val="28"/>
          <w:szCs w:val="28"/>
        </w:rPr>
        <w:t xml:space="preserve"> </w:t>
      </w:r>
    </w:p>
    <w:p w14:paraId="0C6C7B03" w14:textId="47330810" w:rsidR="00471EBF" w:rsidRDefault="00471EBF">
      <w:pPr>
        <w:rPr>
          <w:sz w:val="28"/>
          <w:szCs w:val="28"/>
        </w:rPr>
      </w:pPr>
      <w:r>
        <w:rPr>
          <w:sz w:val="28"/>
          <w:szCs w:val="28"/>
        </w:rPr>
        <w:t>Идея быть только вместе, только связанными и очень глубокая чувствительность к разъединению.</w:t>
      </w:r>
      <w:r w:rsidR="00BF5C50">
        <w:rPr>
          <w:sz w:val="28"/>
          <w:szCs w:val="28"/>
        </w:rPr>
        <w:t xml:space="preserve"> И как</w:t>
      </w:r>
      <w:r>
        <w:rPr>
          <w:sz w:val="28"/>
          <w:szCs w:val="28"/>
        </w:rPr>
        <w:t xml:space="preserve"> противоположно</w:t>
      </w:r>
      <w:r w:rsidR="00BF5C50">
        <w:rPr>
          <w:sz w:val="28"/>
          <w:szCs w:val="28"/>
        </w:rPr>
        <w:t>сть – объединение.</w:t>
      </w:r>
    </w:p>
    <w:p w14:paraId="03E9963C" w14:textId="7FA5F3FD" w:rsidR="00BF5C50" w:rsidRDefault="00BF5C50">
      <w:pPr>
        <w:rPr>
          <w:sz w:val="28"/>
          <w:szCs w:val="28"/>
        </w:rPr>
      </w:pPr>
      <w:r>
        <w:rPr>
          <w:sz w:val="28"/>
          <w:szCs w:val="28"/>
        </w:rPr>
        <w:t>Все начинается с какого-то толчка и появляется чувство разрозненности.</w:t>
      </w:r>
    </w:p>
    <w:p w14:paraId="1383B3F1" w14:textId="71AA26A5" w:rsidR="00BF5C50" w:rsidRDefault="00BF5C50">
      <w:pPr>
        <w:rPr>
          <w:sz w:val="28"/>
          <w:szCs w:val="28"/>
        </w:rPr>
      </w:pPr>
      <w:r>
        <w:rPr>
          <w:sz w:val="28"/>
          <w:szCs w:val="28"/>
        </w:rPr>
        <w:t>Будто сбитый с толку.</w:t>
      </w:r>
    </w:p>
    <w:p w14:paraId="43A4D7AE" w14:textId="156254BF" w:rsidR="00BF5C50" w:rsidRDefault="00EA206F">
      <w:pPr>
        <w:rPr>
          <w:sz w:val="28"/>
          <w:szCs w:val="28"/>
        </w:rPr>
      </w:pPr>
      <w:r>
        <w:rPr>
          <w:sz w:val="28"/>
          <w:szCs w:val="28"/>
        </w:rPr>
        <w:t xml:space="preserve">Интересно также </w:t>
      </w:r>
      <w:r w:rsidRPr="00EA206F">
        <w:rPr>
          <w:b/>
          <w:bCs/>
          <w:sz w:val="28"/>
          <w:szCs w:val="28"/>
        </w:rPr>
        <w:t>ментальное состояние</w:t>
      </w:r>
      <w:r>
        <w:rPr>
          <w:sz w:val="28"/>
          <w:szCs w:val="28"/>
        </w:rPr>
        <w:t>.</w:t>
      </w:r>
    </w:p>
    <w:p w14:paraId="2DC7BD97" w14:textId="67C946B2" w:rsidR="00EA206F" w:rsidRDefault="00EA206F">
      <w:pPr>
        <w:rPr>
          <w:sz w:val="28"/>
          <w:szCs w:val="28"/>
        </w:rPr>
      </w:pPr>
      <w:r>
        <w:rPr>
          <w:sz w:val="28"/>
          <w:szCs w:val="28"/>
        </w:rPr>
        <w:t>Оно не ясное, запутанное, затуманенное.</w:t>
      </w:r>
    </w:p>
    <w:p w14:paraId="5EC19145" w14:textId="760CB1F7" w:rsidR="00EA206F" w:rsidRDefault="00EA206F">
      <w:pPr>
        <w:rPr>
          <w:sz w:val="28"/>
          <w:szCs w:val="28"/>
        </w:rPr>
      </w:pPr>
      <w:r>
        <w:rPr>
          <w:sz w:val="28"/>
          <w:szCs w:val="28"/>
        </w:rPr>
        <w:t>Рассеян, не может думать. Совершает много ошибок.</w:t>
      </w:r>
    </w:p>
    <w:p w14:paraId="0643B4A5" w14:textId="03094DE4" w:rsidR="00EA206F" w:rsidRDefault="00EA206F">
      <w:pPr>
        <w:rPr>
          <w:sz w:val="28"/>
          <w:szCs w:val="28"/>
        </w:rPr>
      </w:pPr>
      <w:r>
        <w:rPr>
          <w:sz w:val="28"/>
          <w:szCs w:val="28"/>
        </w:rPr>
        <w:t xml:space="preserve">Это видим у всех препаратов из семейства </w:t>
      </w:r>
      <w:proofErr w:type="spellStart"/>
      <w:r w:rsidRPr="00C7727B">
        <w:rPr>
          <w:sz w:val="28"/>
          <w:szCs w:val="28"/>
        </w:rPr>
        <w:t>Boraginaceae</w:t>
      </w:r>
      <w:proofErr w:type="spellEnd"/>
      <w:r>
        <w:rPr>
          <w:sz w:val="28"/>
          <w:szCs w:val="28"/>
        </w:rPr>
        <w:t>.</w:t>
      </w:r>
    </w:p>
    <w:p w14:paraId="7D205187" w14:textId="77777777" w:rsidR="00A53F5D" w:rsidRDefault="00A53F5D">
      <w:pPr>
        <w:rPr>
          <w:sz w:val="28"/>
          <w:szCs w:val="28"/>
        </w:rPr>
      </w:pPr>
    </w:p>
    <w:p w14:paraId="295D24C6" w14:textId="38097E85" w:rsidR="00EA206F" w:rsidRPr="00EA206F" w:rsidRDefault="00EA206F">
      <w:pPr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</w:pPr>
      <w:proofErr w:type="spellStart"/>
      <w:r w:rsidRPr="00EA206F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lastRenderedPageBreak/>
        <w:t>Symphytum</w:t>
      </w:r>
      <w:proofErr w:type="spellEnd"/>
      <w:r w:rsidRPr="00EA206F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Pr="00EA206F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officinale</w:t>
      </w:r>
      <w:proofErr w:type="spellEnd"/>
    </w:p>
    <w:p w14:paraId="56988C8A" w14:textId="04C51EB3" w:rsidR="00EA206F" w:rsidRDefault="00EA206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375B1F" wp14:editId="7BAF8089">
            <wp:extent cx="5696243" cy="3105310"/>
            <wp:effectExtent l="0" t="0" r="0" b="0"/>
            <wp:docPr id="1434072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729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6243" cy="310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81DF" w14:textId="77777777" w:rsidR="00471EBF" w:rsidRDefault="00471EBF">
      <w:pPr>
        <w:rPr>
          <w:sz w:val="28"/>
          <w:szCs w:val="28"/>
        </w:rPr>
      </w:pPr>
    </w:p>
    <w:p w14:paraId="529294D0" w14:textId="0A09EF08" w:rsidR="00C7727B" w:rsidRDefault="007B1206">
      <w:pPr>
        <w:rPr>
          <w:sz w:val="28"/>
          <w:szCs w:val="28"/>
        </w:rPr>
      </w:pPr>
      <w:r>
        <w:rPr>
          <w:sz w:val="28"/>
          <w:szCs w:val="28"/>
        </w:rPr>
        <w:t xml:space="preserve">Для меня это препарат поврежденных нервов, нервных окончаний, повреждение надкостницы, хрящей, травмы спины. Поэтому </w:t>
      </w:r>
      <w:r>
        <w:rPr>
          <w:sz w:val="28"/>
          <w:szCs w:val="28"/>
          <w:lang w:val="en-US"/>
        </w:rPr>
        <w:t>Symphytum</w:t>
      </w:r>
      <w:r>
        <w:rPr>
          <w:sz w:val="28"/>
          <w:szCs w:val="28"/>
        </w:rPr>
        <w:t xml:space="preserve"> показан для тех, кто занимается борьбой.</w:t>
      </w:r>
    </w:p>
    <w:p w14:paraId="0618E6F6" w14:textId="363D161D" w:rsidR="007B1206" w:rsidRDefault="007B1206">
      <w:pPr>
        <w:rPr>
          <w:sz w:val="28"/>
          <w:szCs w:val="28"/>
        </w:rPr>
      </w:pPr>
      <w:r>
        <w:rPr>
          <w:sz w:val="28"/>
          <w:szCs w:val="28"/>
        </w:rPr>
        <w:t xml:space="preserve">Если у борцов травма, то лучшее средство для этого </w:t>
      </w:r>
      <w:r>
        <w:rPr>
          <w:sz w:val="28"/>
          <w:szCs w:val="28"/>
          <w:lang w:val="en-US"/>
        </w:rPr>
        <w:t>Symphytum</w:t>
      </w:r>
      <w:r>
        <w:rPr>
          <w:sz w:val="28"/>
          <w:szCs w:val="28"/>
        </w:rPr>
        <w:t>.</w:t>
      </w:r>
    </w:p>
    <w:p w14:paraId="1348EF19" w14:textId="277C5D82" w:rsidR="007B1206" w:rsidRDefault="007B1206">
      <w:pPr>
        <w:rPr>
          <w:sz w:val="28"/>
          <w:szCs w:val="28"/>
        </w:rPr>
      </w:pPr>
      <w:r>
        <w:rPr>
          <w:sz w:val="28"/>
          <w:szCs w:val="28"/>
        </w:rPr>
        <w:t xml:space="preserve">И это, конечно, травмы глаз. При травмах глаз нет лучшего средства, чем </w:t>
      </w:r>
      <w:r>
        <w:rPr>
          <w:sz w:val="28"/>
          <w:szCs w:val="28"/>
          <w:lang w:val="en-US"/>
        </w:rPr>
        <w:t>Symphytum</w:t>
      </w:r>
      <w:r>
        <w:rPr>
          <w:sz w:val="28"/>
          <w:szCs w:val="28"/>
        </w:rPr>
        <w:t xml:space="preserve">. </w:t>
      </w:r>
    </w:p>
    <w:p w14:paraId="722E1839" w14:textId="0F270C20" w:rsidR="007B1206" w:rsidRDefault="007B1206">
      <w:pPr>
        <w:rPr>
          <w:sz w:val="28"/>
          <w:szCs w:val="28"/>
        </w:rPr>
      </w:pPr>
      <w:r>
        <w:rPr>
          <w:sz w:val="28"/>
          <w:szCs w:val="28"/>
        </w:rPr>
        <w:t>Еще раз хочу подчеркнуть эмоциональную сторону – чувствительность к разрыву, чувствительность к отчуждению, недовольству.</w:t>
      </w:r>
    </w:p>
    <w:p w14:paraId="380677E4" w14:textId="462A646E" w:rsidR="007B1206" w:rsidRDefault="007B1206">
      <w:pPr>
        <w:rPr>
          <w:sz w:val="28"/>
          <w:szCs w:val="28"/>
        </w:rPr>
      </w:pPr>
      <w:r>
        <w:rPr>
          <w:sz w:val="28"/>
          <w:szCs w:val="28"/>
        </w:rPr>
        <w:t xml:space="preserve">Так же он является важным средством при повышенной кислотности и рефлюксе. Часто при ГЭР мы используем </w:t>
      </w:r>
      <w:r>
        <w:rPr>
          <w:sz w:val="28"/>
          <w:szCs w:val="28"/>
          <w:lang w:val="en-US"/>
        </w:rPr>
        <w:t>Symphytum</w:t>
      </w:r>
      <w:r>
        <w:rPr>
          <w:sz w:val="28"/>
          <w:szCs w:val="28"/>
        </w:rPr>
        <w:t>.</w:t>
      </w:r>
    </w:p>
    <w:p w14:paraId="4F17E8F0" w14:textId="06709F55" w:rsidR="007B1206" w:rsidRDefault="007B1206">
      <w:pPr>
        <w:rPr>
          <w:sz w:val="28"/>
          <w:szCs w:val="28"/>
        </w:rPr>
      </w:pPr>
      <w:r>
        <w:rPr>
          <w:sz w:val="28"/>
          <w:szCs w:val="28"/>
        </w:rPr>
        <w:t>Этот препарат показан при опухолях костей.</w:t>
      </w:r>
    </w:p>
    <w:p w14:paraId="0FDECF30" w14:textId="3FD29454" w:rsidR="007B1206" w:rsidRDefault="007B1206">
      <w:pPr>
        <w:rPr>
          <w:sz w:val="28"/>
          <w:szCs w:val="28"/>
        </w:rPr>
      </w:pPr>
      <w:r>
        <w:rPr>
          <w:sz w:val="28"/>
          <w:szCs w:val="28"/>
        </w:rPr>
        <w:t xml:space="preserve">Если вы лечите остеосаркому, рак костей, метастазы в кости, то используйте </w:t>
      </w:r>
      <w:r>
        <w:rPr>
          <w:sz w:val="28"/>
          <w:szCs w:val="28"/>
          <w:lang w:val="en-US"/>
        </w:rPr>
        <w:t>Symphytum</w:t>
      </w:r>
      <w:r>
        <w:rPr>
          <w:sz w:val="28"/>
          <w:szCs w:val="28"/>
        </w:rPr>
        <w:t xml:space="preserve"> 6С. </w:t>
      </w:r>
    </w:p>
    <w:p w14:paraId="393EFC7B" w14:textId="77777777" w:rsidR="007B1206" w:rsidRDefault="007B1206">
      <w:pPr>
        <w:rPr>
          <w:sz w:val="28"/>
          <w:szCs w:val="28"/>
        </w:rPr>
      </w:pPr>
    </w:p>
    <w:p w14:paraId="649F77A8" w14:textId="77777777" w:rsidR="007B1206" w:rsidRPr="007B1206" w:rsidRDefault="007B1206">
      <w:pPr>
        <w:rPr>
          <w:sz w:val="28"/>
          <w:szCs w:val="28"/>
        </w:rPr>
      </w:pPr>
    </w:p>
    <w:sectPr w:rsidR="007B1206" w:rsidRPr="007B1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FE16" w14:textId="77777777" w:rsidR="009B42A5" w:rsidRDefault="009B42A5" w:rsidP="00A53F5D">
      <w:pPr>
        <w:spacing w:after="0" w:line="240" w:lineRule="auto"/>
      </w:pPr>
      <w:r>
        <w:separator/>
      </w:r>
    </w:p>
  </w:endnote>
  <w:endnote w:type="continuationSeparator" w:id="0">
    <w:p w14:paraId="7F33C560" w14:textId="77777777" w:rsidR="009B42A5" w:rsidRDefault="009B42A5" w:rsidP="00A5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D14B" w14:textId="77777777" w:rsidR="00A53F5D" w:rsidRDefault="00A53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238D" w14:textId="77777777" w:rsidR="00A53F5D" w:rsidRDefault="00A53F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E676" w14:textId="77777777" w:rsidR="00A53F5D" w:rsidRDefault="00A53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6B60" w14:textId="77777777" w:rsidR="009B42A5" w:rsidRDefault="009B42A5" w:rsidP="00A53F5D">
      <w:pPr>
        <w:spacing w:after="0" w:line="240" w:lineRule="auto"/>
      </w:pPr>
      <w:r>
        <w:separator/>
      </w:r>
    </w:p>
  </w:footnote>
  <w:footnote w:type="continuationSeparator" w:id="0">
    <w:p w14:paraId="619FA03C" w14:textId="77777777" w:rsidR="009B42A5" w:rsidRDefault="009B42A5" w:rsidP="00A5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AB0" w14:textId="77777777" w:rsidR="00A53F5D" w:rsidRDefault="00A53F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416B" w14:textId="16430FA5" w:rsidR="00A53F5D" w:rsidRPr="00CD4F13" w:rsidRDefault="00A53F5D">
    <w:pPr>
      <w:pStyle w:val="a3"/>
      <w:rPr>
        <w:i/>
        <w:iCs/>
        <w:color w:val="7030A0"/>
      </w:rPr>
    </w:pPr>
    <w:r w:rsidRPr="00CD4F13">
      <w:rPr>
        <w:i/>
        <w:iCs/>
        <w:color w:val="7030A0"/>
      </w:rPr>
      <w:t xml:space="preserve">Мини-лекции </w:t>
    </w:r>
    <w:proofErr w:type="spellStart"/>
    <w:r w:rsidRPr="00CD4F13">
      <w:rPr>
        <w:i/>
        <w:iCs/>
        <w:color w:val="7030A0"/>
      </w:rPr>
      <w:t>Горанга</w:t>
    </w:r>
    <w:proofErr w:type="spellEnd"/>
    <w:r w:rsidRPr="00CD4F13">
      <w:rPr>
        <w:i/>
        <w:iCs/>
        <w:color w:val="7030A0"/>
      </w:rPr>
      <w:t xml:space="preserve"> </w:t>
    </w:r>
    <w:proofErr w:type="spellStart"/>
    <w:r w:rsidR="00CD4F13" w:rsidRPr="00CD4F13">
      <w:rPr>
        <w:i/>
        <w:iCs/>
        <w:color w:val="7030A0"/>
      </w:rPr>
      <w:t>Гайквада</w:t>
    </w:r>
    <w:proofErr w:type="spellEnd"/>
    <w:r w:rsidR="00CD4F13" w:rsidRPr="00CD4F13">
      <w:rPr>
        <w:i/>
        <w:iCs/>
        <w:color w:val="7030A0"/>
      </w:rPr>
      <w:t xml:space="preserve"> - </w:t>
    </w:r>
    <w:proofErr w:type="spellStart"/>
    <w:r w:rsidR="00CD4F13" w:rsidRPr="00CD4F13">
      <w:rPr>
        <w:i/>
        <w:iCs/>
        <w:color w:val="7030A0"/>
      </w:rPr>
      <w:t>Симфитум</w:t>
    </w:r>
    <w:proofErr w:type="spellEnd"/>
  </w:p>
  <w:p w14:paraId="16A62E13" w14:textId="77777777" w:rsidR="00A53F5D" w:rsidRDefault="00A53F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3FC0" w14:textId="77777777" w:rsidR="00A53F5D" w:rsidRDefault="00A53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A1"/>
    <w:rsid w:val="00205FE0"/>
    <w:rsid w:val="00403FA1"/>
    <w:rsid w:val="00471EBF"/>
    <w:rsid w:val="007A73C2"/>
    <w:rsid w:val="007B1206"/>
    <w:rsid w:val="00971F80"/>
    <w:rsid w:val="009B42A5"/>
    <w:rsid w:val="00A53F5D"/>
    <w:rsid w:val="00B50271"/>
    <w:rsid w:val="00BF5C50"/>
    <w:rsid w:val="00C7727B"/>
    <w:rsid w:val="00CD4F13"/>
    <w:rsid w:val="00E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CE4F"/>
  <w15:chartTrackingRefBased/>
  <w15:docId w15:val="{12F06A2C-B984-4F28-B180-2754D069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F5D"/>
  </w:style>
  <w:style w:type="paragraph" w:styleId="a5">
    <w:name w:val="footer"/>
    <w:basedOn w:val="a"/>
    <w:link w:val="a6"/>
    <w:uiPriority w:val="99"/>
    <w:unhideWhenUsed/>
    <w:rsid w:val="00A5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2024-03-17T15:15:00Z</dcterms:created>
  <dcterms:modified xsi:type="dcterms:W3CDTF">2024-03-17T19:11:00Z</dcterms:modified>
</cp:coreProperties>
</file>