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E37F0" w14:textId="34C78F47" w:rsidR="00B50271" w:rsidRPr="006378EE" w:rsidRDefault="00A23EA4" w:rsidP="00A23EA4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6378EE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Mancinella venenata</w:t>
      </w:r>
    </w:p>
    <w:p w14:paraId="13CB1105" w14:textId="6952E761" w:rsidR="00A23EA4" w:rsidRPr="00F001BA" w:rsidRDefault="00F001BA" w:rsidP="00A23E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</w:t>
      </w:r>
      <w:r w:rsidRPr="00F001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amaste</w:t>
      </w:r>
      <w:r w:rsidR="00A23EA4" w:rsidRPr="0063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добро пожаловать</w:t>
      </w:r>
      <w:r w:rsidRPr="00F001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33E89ED" w14:textId="2257D532" w:rsidR="00A23EA4" w:rsidRPr="006378EE" w:rsidRDefault="00A23EA4" w:rsidP="00A23EA4">
      <w:pPr>
        <w:rPr>
          <w:rFonts w:ascii="Times New Roman" w:hAnsi="Times New Roman" w:cs="Times New Roman"/>
          <w:sz w:val="28"/>
          <w:szCs w:val="28"/>
        </w:rPr>
      </w:pPr>
      <w:r w:rsidRPr="0063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поговорим о препарате Mancinella.</w:t>
      </w:r>
      <w:r w:rsidRPr="006378EE">
        <w:rPr>
          <w:rFonts w:ascii="Times New Roman" w:hAnsi="Times New Roman" w:cs="Times New Roman"/>
          <w:sz w:val="28"/>
          <w:szCs w:val="28"/>
        </w:rPr>
        <w:t xml:space="preserve"> </w:t>
      </w:r>
      <w:r w:rsidRPr="0063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препарат мы не так часто назначаем</w:t>
      </w:r>
      <w:r w:rsidR="0010102A" w:rsidRPr="0063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2683FDA" w14:textId="74D3A737" w:rsidR="00A23EA4" w:rsidRPr="006378EE" w:rsidRDefault="00A23EA4" w:rsidP="00A23EA4">
      <w:pPr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 w:rsidRPr="0063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Mancinella принадлежит к семейству </w:t>
      </w:r>
      <w:r w:rsidRPr="006378EE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Euphorbiaceae</w:t>
      </w:r>
      <w:r w:rsidRPr="006378EE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(молочайные).</w:t>
      </w:r>
    </w:p>
    <w:p w14:paraId="628D008F" w14:textId="31317206" w:rsidR="00A23EA4" w:rsidRPr="006378EE" w:rsidRDefault="00A23EA4" w:rsidP="00A23EA4">
      <w:pPr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 w:rsidRPr="006378EE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Это одно семейство с препаратом </w:t>
      </w:r>
      <w:r w:rsidRPr="006378EE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  <w:lang w:val="en-US"/>
        </w:rPr>
        <w:t>Hura</w:t>
      </w:r>
      <w:r w:rsidR="005917EE" w:rsidRPr="006378EE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  <w:r w:rsidR="005917EE" w:rsidRPr="0063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brasiliensis</w:t>
      </w:r>
      <w:r w:rsidRPr="006378EE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.</w:t>
      </w:r>
    </w:p>
    <w:p w14:paraId="52139F08" w14:textId="14B9F5AF" w:rsidR="00A23EA4" w:rsidRPr="006378EE" w:rsidRDefault="00A23EA4" w:rsidP="00A23EA4">
      <w:pPr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 w:rsidRPr="006378EE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Давайте я начну с главного. Я люблю начинать с главного.</w:t>
      </w:r>
    </w:p>
    <w:p w14:paraId="33D8F40E" w14:textId="77777777" w:rsidR="00F001BA" w:rsidRPr="00F001BA" w:rsidRDefault="00A23EA4" w:rsidP="00A23EA4">
      <w:pPr>
        <w:pStyle w:val="a8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 w:rsidRPr="00F001BA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Главное – это то, что </w:t>
      </w:r>
      <w:r w:rsidR="0010102A" w:rsidRPr="00F001BA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я видел в своих случаях, что можно выделить, чаще всего это </w:t>
      </w:r>
      <w:r w:rsidR="0010102A" w:rsidRPr="00F001BA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психиатрические случаи.</w:t>
      </w:r>
    </w:p>
    <w:p w14:paraId="1C35977E" w14:textId="77777777" w:rsidR="00F001BA" w:rsidRDefault="005917EE" w:rsidP="00F001BA">
      <w:pPr>
        <w:pStyle w:val="a8"/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 w:rsidRPr="00F001BA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Видим расстройство м</w:t>
      </w:r>
      <w:r w:rsidR="0010102A" w:rsidRPr="00F001BA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ентально</w:t>
      </w:r>
      <w:r w:rsidRPr="00F001BA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го</w:t>
      </w:r>
      <w:r w:rsidR="0010102A" w:rsidRPr="00F001BA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состояни</w:t>
      </w:r>
      <w:r w:rsidRPr="00F001BA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я</w:t>
      </w:r>
      <w:r w:rsidR="0010102A" w:rsidRPr="00F001BA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, психические расстройства. Они часто будут говорить, что </w:t>
      </w:r>
      <w:r w:rsidR="0010102A" w:rsidRPr="00F001BA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дьявол стоит за мной. </w:t>
      </w:r>
      <w:r w:rsidR="0010102A" w:rsidRPr="00F001BA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Вы часто</w:t>
      </w:r>
      <w:r w:rsidR="0010102A" w:rsidRPr="00F001BA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0102A" w:rsidRPr="00F001BA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будете думать о </w:t>
      </w:r>
      <w:r w:rsidR="0010102A" w:rsidRPr="00F001BA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  <w:lang w:val="en-US"/>
        </w:rPr>
        <w:t>Stramonium</w:t>
      </w:r>
      <w:r w:rsidR="0010102A" w:rsidRPr="00F001BA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, о семействе Solanaceae (пасленовые).</w:t>
      </w:r>
    </w:p>
    <w:p w14:paraId="5F4BC9D2" w14:textId="77777777" w:rsidR="00F001BA" w:rsidRDefault="0010102A" w:rsidP="00F001BA">
      <w:pPr>
        <w:pStyle w:val="a8"/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 w:rsidRPr="006378EE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Они говорят о своих ощущениях, как одержимые, как будто ими овладел дьявол, как будто призрак внутри или другой человек, как будто этот кто-то другой заставляет их делать что-то.</w:t>
      </w:r>
    </w:p>
    <w:p w14:paraId="53FB02C9" w14:textId="083E7644" w:rsidR="0010102A" w:rsidRPr="006378EE" w:rsidRDefault="0010102A" w:rsidP="00F001BA">
      <w:pPr>
        <w:pStyle w:val="a8"/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 w:rsidRPr="006378EE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Будто ими овладел дьявол – это главная тема препарата </w:t>
      </w:r>
      <w:r w:rsidRPr="0063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Mancinella. Это то, что я точно видел в случаях.</w:t>
      </w:r>
    </w:p>
    <w:p w14:paraId="1965A2C5" w14:textId="75E20DF0" w:rsidR="0010102A" w:rsidRPr="00F001BA" w:rsidRDefault="00C0386F" w:rsidP="00F001BA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F001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Еще одна важная тема препарата и это тоже </w:t>
      </w:r>
      <w:r w:rsidRPr="00F001B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делюзия</w:t>
      </w:r>
      <w:r w:rsidRPr="00F001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r w:rsidRPr="00F001B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видит </w:t>
      </w:r>
      <w:r w:rsidR="00F001BA" w:rsidRPr="00F001B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призраков </w:t>
      </w:r>
      <w:r w:rsidRPr="00F001B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 темноте.</w:t>
      </w:r>
    </w:p>
    <w:p w14:paraId="2458D511" w14:textId="62D31EFD" w:rsidR="00C0386F" w:rsidRPr="006378EE" w:rsidRDefault="00C0386F" w:rsidP="00A23EA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3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Эта клиническая картина похожа на шизофрению.</w:t>
      </w:r>
    </w:p>
    <w:p w14:paraId="05FF8DCF" w14:textId="77777777" w:rsidR="00C0386F" w:rsidRPr="00F001BA" w:rsidRDefault="00C0386F" w:rsidP="00F001BA">
      <w:pPr>
        <w:pStyle w:val="a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001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Так же ощущение </w:t>
      </w:r>
      <w:r w:rsidRPr="00F001B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преследования</w:t>
      </w:r>
      <w:r w:rsidRPr="00F001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09F5118D" w14:textId="77777777" w:rsidR="00C0386F" w:rsidRPr="00F001BA" w:rsidRDefault="00C0386F" w:rsidP="00F001BA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001B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Много страшных снов</w:t>
      </w:r>
      <w:r w:rsidRPr="00F001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20C610C6" w14:textId="77777777" w:rsidR="00BC2B07" w:rsidRPr="006378EE" w:rsidRDefault="00BC2B07" w:rsidP="00A23E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Поэтому то я и говорю, что мы часто думаем о </w:t>
      </w:r>
      <w:r w:rsidRPr="0063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Bell</w:t>
      </w:r>
      <w:r w:rsidRPr="0063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63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Stram</w:t>
      </w:r>
      <w:r w:rsidRPr="0063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63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Hyosc</w:t>
      </w:r>
      <w:r w:rsidRPr="006378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а это может быть </w:t>
      </w:r>
      <w:r w:rsidRPr="0063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Mancinella.</w:t>
      </w:r>
    </w:p>
    <w:p w14:paraId="1CF7FBE6" w14:textId="77777777" w:rsidR="00BC2B07" w:rsidRPr="00F001BA" w:rsidRDefault="00BC2B07" w:rsidP="00F001BA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01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Сны об убийствах животных, убийства змей.</w:t>
      </w:r>
    </w:p>
    <w:p w14:paraId="76ACA49B" w14:textId="77777777" w:rsidR="00F001BA" w:rsidRPr="00F001BA" w:rsidRDefault="00F001BA" w:rsidP="00F001BA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001B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Много страхов внутри.</w:t>
      </w:r>
    </w:p>
    <w:p w14:paraId="7F5364EC" w14:textId="77777777" w:rsidR="00F001BA" w:rsidRDefault="00BC2B07" w:rsidP="00F001BA">
      <w:pPr>
        <w:pStyle w:val="a8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01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Страх одиночества, животных, рака, смерти.</w:t>
      </w:r>
    </w:p>
    <w:p w14:paraId="4745777C" w14:textId="77777777" w:rsidR="00F001BA" w:rsidRDefault="00BC2B07" w:rsidP="00F001BA">
      <w:pPr>
        <w:pStyle w:val="a8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Страх присутствовать на похоронах.</w:t>
      </w:r>
    </w:p>
    <w:p w14:paraId="3736BCA3" w14:textId="77777777" w:rsidR="00F001BA" w:rsidRDefault="00E745B6" w:rsidP="00F001BA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01B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Похороны</w:t>
      </w:r>
      <w:r w:rsidRPr="0063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вообще сильная тема для этого препарата.</w:t>
      </w:r>
    </w:p>
    <w:p w14:paraId="540F4777" w14:textId="77777777" w:rsidR="00F001BA" w:rsidRDefault="00904CE6" w:rsidP="00F001BA">
      <w:pPr>
        <w:pStyle w:val="a8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Страх перед гомосексуальностью.</w:t>
      </w:r>
    </w:p>
    <w:p w14:paraId="1FC89305" w14:textId="77777777" w:rsidR="00F001BA" w:rsidRDefault="00904CE6" w:rsidP="00F001BA">
      <w:pPr>
        <w:pStyle w:val="a8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Сильный страх ада. Ужас перед любой символикой, которая касается ада, дьявола.</w:t>
      </w:r>
      <w:r w:rsidR="00FC43FB" w:rsidRPr="0063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Страх оккультной черной силы.</w:t>
      </w:r>
    </w:p>
    <w:p w14:paraId="0538B2CB" w14:textId="77777777" w:rsidR="00F001BA" w:rsidRDefault="00904CE6" w:rsidP="00A23EA4">
      <w:pPr>
        <w:pStyle w:val="a8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Страх сойти сума</w:t>
      </w:r>
      <w:r w:rsidR="00FC43FB" w:rsidRPr="0063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AEC54E1" w14:textId="2A792978" w:rsidR="00904CE6" w:rsidRPr="00F001BA" w:rsidRDefault="00FC43FB" w:rsidP="00A23EA4">
      <w:pPr>
        <w:pStyle w:val="a8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01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боится собственных импульсов, потому что боится убить своего ребенка.</w:t>
      </w:r>
    </w:p>
    <w:p w14:paraId="5C37651C" w14:textId="1EC0425C" w:rsidR="00FC43FB" w:rsidRPr="006378EE" w:rsidRDefault="00FC43FB" w:rsidP="00A23E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Почувствуйте, что я хочу сказать.</w:t>
      </w:r>
    </w:p>
    <w:p w14:paraId="7AE38920" w14:textId="44C53FF2" w:rsidR="00FC43FB" w:rsidRPr="006378EE" w:rsidRDefault="00FC43FB" w:rsidP="00FC43F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Идея Mancinella </w:t>
      </w:r>
      <w:r w:rsidR="005917EE" w:rsidRPr="0063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это</w:t>
      </w:r>
      <w:r w:rsidRPr="0063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17EE" w:rsidRPr="0063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что-то</w:t>
      </w:r>
      <w:r w:rsidRPr="0063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вроде черной магии, они </w:t>
      </w:r>
      <w:r w:rsidRPr="00B56C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боятся черной магии</w:t>
      </w:r>
      <w:r w:rsidRPr="0063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люди, которые очень чувствительны к этой черной магии, будто черная магия околдует их.</w:t>
      </w:r>
    </w:p>
    <w:p w14:paraId="051AA688" w14:textId="20FEC7FC" w:rsidR="00FC43FB" w:rsidRPr="00B56C36" w:rsidRDefault="00FC43FB" w:rsidP="00B56C36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6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сильное чувство тоски по дому.</w:t>
      </w:r>
    </w:p>
    <w:p w14:paraId="74BA2992" w14:textId="17E2859C" w:rsidR="00FC43FB" w:rsidRPr="00B56C36" w:rsidRDefault="00FC43FB" w:rsidP="00B56C36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6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Извращения в любви, тут есть </w:t>
      </w:r>
      <w:r w:rsidR="00493D80" w:rsidRPr="00B56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какие-то</w:t>
      </w:r>
      <w:r w:rsidRPr="00B56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6C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сексуальные извращения</w:t>
      </w:r>
      <w:r w:rsidRPr="00B56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93D80" w:rsidRPr="00B56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Вообще для этого препарата типична </w:t>
      </w:r>
      <w:r w:rsidR="00493D80" w:rsidRPr="00B56C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высокая сексуальность</w:t>
      </w:r>
      <w:r w:rsidR="00493D80" w:rsidRPr="00B56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2984CF49" w14:textId="77777777" w:rsidR="00B56C36" w:rsidRDefault="00493D80" w:rsidP="00FC43FB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6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Можем увидеть интересный симптом – Печаль после стерилизации у женщин. У препарата есть </w:t>
      </w:r>
      <w:r w:rsidRPr="00B56C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много проблем со стороны гормонального здоровья и затронут психический уровень</w:t>
      </w:r>
      <w:r w:rsidRPr="00B56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5378EEC" w14:textId="77777777" w:rsidR="00B56C36" w:rsidRDefault="00493D80" w:rsidP="00B56C36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6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же интересная рубрика – тоска, после ампутации молочной железы.</w:t>
      </w:r>
    </w:p>
    <w:p w14:paraId="7D512F82" w14:textId="0DD81202" w:rsidR="00493D80" w:rsidRPr="006378EE" w:rsidRDefault="00493D80" w:rsidP="00B56C36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Т.е. подумайте об этом препарате после мастэктомии, когда затронут психический уровень.</w:t>
      </w:r>
    </w:p>
    <w:p w14:paraId="48C5FBA2" w14:textId="4DFFC28E" w:rsidR="00493D80" w:rsidRPr="00B56C36" w:rsidRDefault="00493D80" w:rsidP="00B56C36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6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очень чувствительны к шуму.</w:t>
      </w:r>
    </w:p>
    <w:p w14:paraId="5583B57E" w14:textId="50CF5D8F" w:rsidR="00493D80" w:rsidRPr="00B56C36" w:rsidRDefault="00C75995" w:rsidP="00B56C36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6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хотят седеть на одном месте и ни с кем не разговаривать.</w:t>
      </w:r>
    </w:p>
    <w:p w14:paraId="6E79C6DF" w14:textId="5FE47A6C" w:rsidR="00C75995" w:rsidRPr="00B56C36" w:rsidRDefault="00C75995" w:rsidP="00B56C36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6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Неожиданно могут забыть свои мысли. В этот момент вы можете подумать о </w:t>
      </w:r>
      <w:r w:rsidRPr="00B56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Medor</w:t>
      </w:r>
    </w:p>
    <w:p w14:paraId="4419C60C" w14:textId="466045DE" w:rsidR="00C75995" w:rsidRPr="00B56C36" w:rsidRDefault="00C75995" w:rsidP="00B56C36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6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люди могут выглядеть стеснительными, застенчивыми, но очень эмоциональными.</w:t>
      </w:r>
    </w:p>
    <w:p w14:paraId="2528A6FA" w14:textId="77777777" w:rsidR="00B56C36" w:rsidRDefault="00C75995" w:rsidP="00FC43FB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6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очень важный симптом – </w:t>
      </w:r>
      <w:r w:rsidRPr="00B56C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многие их симптомы ухудшаются после острой болезни</w:t>
      </w:r>
      <w:r w:rsidRPr="00B56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как, например, тиф и любая другая вирусная инфекция.</w:t>
      </w:r>
    </w:p>
    <w:p w14:paraId="27B04F0F" w14:textId="5FBE5DFD" w:rsidR="00C75995" w:rsidRPr="00B56C36" w:rsidRDefault="00C75995" w:rsidP="00B56C36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6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даже сейчас в постковидном статусе много страданий, рыданий у пациентов, подумайте о препарате Mancinella. </w:t>
      </w:r>
    </w:p>
    <w:p w14:paraId="6D76F17B" w14:textId="78EDD2F8" w:rsidR="00C75995" w:rsidRPr="00B56C36" w:rsidRDefault="00C75995" w:rsidP="00B56C36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6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Одержимы идеей безбрачия.</w:t>
      </w:r>
    </w:p>
    <w:p w14:paraId="6A5FD418" w14:textId="2974CBC7" w:rsidR="00C75995" w:rsidRDefault="00C75995" w:rsidP="00FC43FB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378E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Важную мысль сказал Геринг. Надо помнить о препарате при депрессии в период пубертата и климакса</w:t>
      </w:r>
      <w:r w:rsidR="009B11D7" w:rsidRPr="006378E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 с выраженной сексуальностью.</w:t>
      </w:r>
    </w:p>
    <w:p w14:paraId="626280B0" w14:textId="77777777" w:rsidR="00B56C36" w:rsidRDefault="00B56C36" w:rsidP="00B56C3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DD00C74" w14:textId="517A7836" w:rsidR="00B56C36" w:rsidRPr="006378EE" w:rsidRDefault="00B56C36" w:rsidP="00B56C3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хотел бы поговорить </w:t>
      </w:r>
      <w:r w:rsidRPr="00B56C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клинических индикаторах препарата.</w:t>
      </w:r>
    </w:p>
    <w:p w14:paraId="418E581F" w14:textId="6C906F4A" w:rsidR="009B11D7" w:rsidRDefault="009B11D7" w:rsidP="00B56C36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Hlk160661413"/>
      <w:r w:rsidRPr="00B56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важный препарат при </w:t>
      </w:r>
      <w:r w:rsidRPr="00B56C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пузырчатке и дерматитах с образованием везикул,</w:t>
      </w:r>
      <w:r w:rsidRPr="00B56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потом корочек. Здесь Mancinella является малоизвестным препаратом.</w:t>
      </w:r>
    </w:p>
    <w:p w14:paraId="3DE7EFBE" w14:textId="77777777" w:rsidR="00B56C36" w:rsidRPr="00B56C36" w:rsidRDefault="00B56C36" w:rsidP="00B56C36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6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Большие везикулярные пузыри, как от ожогов. Пузырчатка. Сравните кожные симптомы с препаратами </w:t>
      </w:r>
      <w:r w:rsidRPr="00B56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Crot</w:t>
      </w:r>
      <w:r w:rsidRPr="00B56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B56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</w:t>
      </w:r>
      <w:r w:rsidRPr="00B56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56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Jatropha</w:t>
      </w:r>
      <w:r w:rsidRPr="00B56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56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Canth</w:t>
      </w:r>
      <w:r w:rsidRPr="00B56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56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Anacard</w:t>
      </w:r>
    </w:p>
    <w:bookmarkEnd w:id="0"/>
    <w:p w14:paraId="2F146EB5" w14:textId="77777777" w:rsidR="00B56C36" w:rsidRPr="00B56C36" w:rsidRDefault="00B56C36" w:rsidP="00B56C36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9826627" w14:textId="77777777" w:rsidR="00B56C36" w:rsidRDefault="009B11D7" w:rsidP="00FC43FB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1" w:name="_Hlk160661481"/>
      <w:r w:rsidRPr="00B56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Дисфагия из-за сужения глотки и пищевода.</w:t>
      </w:r>
    </w:p>
    <w:p w14:paraId="3630C9A3" w14:textId="77777777" w:rsidR="00B56C36" w:rsidRDefault="009B11D7" w:rsidP="00B56C36">
      <w:pPr>
        <w:pStyle w:val="a8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56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Доктор Саркар давал этот препарат </w:t>
      </w:r>
      <w:r w:rsidRPr="00B56C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 сужении и раке пищевода.</w:t>
      </w:r>
    </w:p>
    <w:p w14:paraId="5DF46A30" w14:textId="77777777" w:rsidR="00B56C36" w:rsidRDefault="009B11D7" w:rsidP="00B56C36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Постоянное ощущение удушья, поднимающегося из желудка.</w:t>
      </w:r>
    </w:p>
    <w:bookmarkEnd w:id="1"/>
    <w:p w14:paraId="5B11A18A" w14:textId="065DF7B4" w:rsidR="00A47453" w:rsidRPr="006378EE" w:rsidRDefault="009B11D7" w:rsidP="00B56C36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Жгучие боли и </w:t>
      </w:r>
      <w:r w:rsidR="00A47453" w:rsidRPr="0063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черная рвота.</w:t>
      </w:r>
    </w:p>
    <w:p w14:paraId="6F43F8E8" w14:textId="686D5F75" w:rsidR="009B11D7" w:rsidRPr="00B56C36" w:rsidRDefault="00A47453" w:rsidP="00B56C36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6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9B11D7" w:rsidRPr="00B56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едяной</w:t>
      </w:r>
      <w:r w:rsidRPr="00B56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11D7" w:rsidRPr="00B56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холод рук и ног.</w:t>
      </w:r>
    </w:p>
    <w:p w14:paraId="53D55287" w14:textId="279EF40E" w:rsidR="00480A87" w:rsidRPr="006378EE" w:rsidRDefault="00480A87" w:rsidP="00FC43F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препарата важны симптомы кожи и горла.</w:t>
      </w:r>
    </w:p>
    <w:p w14:paraId="4A11CC80" w14:textId="77777777" w:rsidR="00B56C36" w:rsidRDefault="00480A87" w:rsidP="00FC43FB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6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зябкий.</w:t>
      </w:r>
    </w:p>
    <w:p w14:paraId="1DA24684" w14:textId="4B2E4B76" w:rsidR="00480A87" w:rsidRPr="00B56C36" w:rsidRDefault="00480A87" w:rsidP="00B56C36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6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Ухудшение от холодных напитков, влажности.</w:t>
      </w:r>
    </w:p>
    <w:p w14:paraId="4A762D4C" w14:textId="77777777" w:rsidR="00B56C36" w:rsidRDefault="00480A87" w:rsidP="00FC43FB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6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раздражения, едкости, жжения.</w:t>
      </w:r>
    </w:p>
    <w:p w14:paraId="707F5239" w14:textId="27C1A225" w:rsidR="00480A87" w:rsidRPr="00B56C36" w:rsidRDefault="00480A87" w:rsidP="00B56C36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6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Едкий, липкий пот, как у </w:t>
      </w:r>
      <w:r w:rsidRPr="00B56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Sil</w:t>
      </w:r>
      <w:r w:rsidRPr="00B56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Помните про этот симптом, о нем часто забывают. Препарат очень зябкий.</w:t>
      </w:r>
    </w:p>
    <w:p w14:paraId="083E55F3" w14:textId="22601757" w:rsidR="00480A87" w:rsidRPr="006378EE" w:rsidRDefault="00480A87" w:rsidP="00FC43F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посмотри его желания и предпочтения в еде.</w:t>
      </w:r>
    </w:p>
    <w:p w14:paraId="7AA77D06" w14:textId="77777777" w:rsidR="00C77A75" w:rsidRPr="00B56C36" w:rsidRDefault="00C77A75" w:rsidP="00B56C36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6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Желание холодных напитков.</w:t>
      </w:r>
    </w:p>
    <w:p w14:paraId="45737DA2" w14:textId="659316AC" w:rsidR="00C77A75" w:rsidRPr="00B56C36" w:rsidRDefault="00C77A75" w:rsidP="00B56C36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6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Желание соленой еды.</w:t>
      </w:r>
    </w:p>
    <w:p w14:paraId="2E1A2775" w14:textId="77777777" w:rsidR="00B56C36" w:rsidRDefault="00C77A75" w:rsidP="00FC43FB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6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желание хлеба – это один из любимых ключей доктора Саркара.</w:t>
      </w:r>
    </w:p>
    <w:p w14:paraId="132D5C6C" w14:textId="3D382617" w:rsidR="00C77A75" w:rsidRPr="00B56C36" w:rsidRDefault="00C77A75" w:rsidP="00B56C36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6C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Ухудшение от хлеба и не желание хлеба</w:t>
      </w:r>
      <w:r w:rsidRPr="00B56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важный ключ </w:t>
      </w:r>
      <w:r w:rsidR="000936E0" w:rsidRPr="00B56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Mancinella.</w:t>
      </w:r>
    </w:p>
    <w:p w14:paraId="644571D1" w14:textId="77CB1E15" w:rsidR="000936E0" w:rsidRPr="006378EE" w:rsidRDefault="000936E0" w:rsidP="00FC43F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7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были небольшие клинические подсказки к препарату Mancinella</w:t>
      </w:r>
    </w:p>
    <w:p w14:paraId="2AADE21A" w14:textId="77777777" w:rsidR="00C77A75" w:rsidRDefault="00C77A75" w:rsidP="00FC43FB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14:paraId="24D89DCB" w14:textId="77777777" w:rsidR="00480A87" w:rsidRDefault="00480A87" w:rsidP="00FC43FB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14:paraId="2F2CABD8" w14:textId="77777777" w:rsidR="009B11D7" w:rsidRDefault="009B11D7" w:rsidP="00FC43FB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14:paraId="521E004A" w14:textId="77777777" w:rsidR="009B11D7" w:rsidRDefault="009B11D7" w:rsidP="00FC43FB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14:paraId="502DC37F" w14:textId="77777777" w:rsidR="009B11D7" w:rsidRDefault="009B11D7" w:rsidP="00FC43FB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14:paraId="2A2C5C7C" w14:textId="77777777" w:rsidR="00C75995" w:rsidRPr="00C75995" w:rsidRDefault="00C75995" w:rsidP="00FC43FB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14:paraId="31D28754" w14:textId="77777777" w:rsidR="00C75995" w:rsidRPr="00493D80" w:rsidRDefault="00C75995" w:rsidP="00FC43FB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14:paraId="4839A8B3" w14:textId="77777777" w:rsidR="00493D80" w:rsidRDefault="00493D80" w:rsidP="00FC43FB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14:paraId="22D83DC9" w14:textId="77777777" w:rsidR="00FC43FB" w:rsidRDefault="00FC43FB" w:rsidP="00FC43FB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14:paraId="392001FB" w14:textId="06109926" w:rsidR="00FC43FB" w:rsidRDefault="00FC43FB" w:rsidP="00A23EA4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14:paraId="6AF16672" w14:textId="77777777" w:rsidR="00FC43FB" w:rsidRDefault="00FC43FB" w:rsidP="00A23EA4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14:paraId="7D213E9C" w14:textId="77777777" w:rsidR="00FC43FB" w:rsidRPr="00904CE6" w:rsidRDefault="00FC43FB" w:rsidP="00A23EA4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14:paraId="0C806C72" w14:textId="77777777" w:rsidR="00904CE6" w:rsidRPr="00904CE6" w:rsidRDefault="00904CE6" w:rsidP="00A23EA4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14:paraId="3D5E33FE" w14:textId="77777777" w:rsidR="00904CE6" w:rsidRPr="00904CE6" w:rsidRDefault="00904CE6" w:rsidP="00A23EA4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14:paraId="02B60E63" w14:textId="77777777" w:rsidR="00904CE6" w:rsidRPr="00904CE6" w:rsidRDefault="00904CE6" w:rsidP="00A23EA4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14:paraId="5D3B537F" w14:textId="6F1C823A" w:rsidR="00C0386F" w:rsidRPr="00C0386F" w:rsidRDefault="00C0386F" w:rsidP="00A23EA4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sectPr w:rsidR="00C0386F" w:rsidRPr="00C038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B25A6" w14:textId="77777777" w:rsidR="00D0365D" w:rsidRDefault="00D0365D" w:rsidP="006378EE">
      <w:pPr>
        <w:spacing w:after="0" w:line="240" w:lineRule="auto"/>
      </w:pPr>
      <w:r>
        <w:separator/>
      </w:r>
    </w:p>
  </w:endnote>
  <w:endnote w:type="continuationSeparator" w:id="0">
    <w:p w14:paraId="59A4FF46" w14:textId="77777777" w:rsidR="00D0365D" w:rsidRDefault="00D0365D" w:rsidP="00637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86072" w14:textId="77777777" w:rsidR="006378EE" w:rsidRDefault="006378E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9C257" w14:textId="77777777" w:rsidR="006378EE" w:rsidRDefault="006378E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01E12" w14:textId="77777777" w:rsidR="006378EE" w:rsidRDefault="006378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E2F07" w14:textId="77777777" w:rsidR="00D0365D" w:rsidRDefault="00D0365D" w:rsidP="006378EE">
      <w:pPr>
        <w:spacing w:after="0" w:line="240" w:lineRule="auto"/>
      </w:pPr>
      <w:r>
        <w:separator/>
      </w:r>
    </w:p>
  </w:footnote>
  <w:footnote w:type="continuationSeparator" w:id="0">
    <w:p w14:paraId="030CF962" w14:textId="77777777" w:rsidR="00D0365D" w:rsidRDefault="00D0365D" w:rsidP="00637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2B021" w14:textId="77777777" w:rsidR="006378EE" w:rsidRDefault="006378E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E7BBE" w14:textId="33D39AFE" w:rsidR="006378EE" w:rsidRPr="006378EE" w:rsidRDefault="006378EE">
    <w:pPr>
      <w:pStyle w:val="a4"/>
      <w:rPr>
        <w:i/>
        <w:iCs/>
      </w:rPr>
    </w:pPr>
    <w:r w:rsidRPr="006378EE">
      <w:rPr>
        <w:i/>
        <w:iCs/>
      </w:rPr>
      <w:t>Горанг Гайквад мини лекции по ММ</w:t>
    </w:r>
  </w:p>
  <w:p w14:paraId="0AB1BBAE" w14:textId="77777777" w:rsidR="006378EE" w:rsidRDefault="006378E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871F5" w14:textId="77777777" w:rsidR="006378EE" w:rsidRDefault="006378E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6517E"/>
    <w:multiLevelType w:val="hybridMultilevel"/>
    <w:tmpl w:val="774E6C2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7C59A7"/>
    <w:multiLevelType w:val="hybridMultilevel"/>
    <w:tmpl w:val="5328A3B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7653735"/>
    <w:multiLevelType w:val="hybridMultilevel"/>
    <w:tmpl w:val="DED66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179667">
    <w:abstractNumId w:val="2"/>
  </w:num>
  <w:num w:numId="2" w16cid:durableId="1667517830">
    <w:abstractNumId w:val="1"/>
  </w:num>
  <w:num w:numId="3" w16cid:durableId="1583686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5A7"/>
    <w:rsid w:val="000936E0"/>
    <w:rsid w:val="0010102A"/>
    <w:rsid w:val="0029051D"/>
    <w:rsid w:val="00480A87"/>
    <w:rsid w:val="00493D80"/>
    <w:rsid w:val="005917EE"/>
    <w:rsid w:val="006378EE"/>
    <w:rsid w:val="007415A7"/>
    <w:rsid w:val="007A73C2"/>
    <w:rsid w:val="00904CE6"/>
    <w:rsid w:val="009B11D7"/>
    <w:rsid w:val="00A23EA4"/>
    <w:rsid w:val="00A47453"/>
    <w:rsid w:val="00B50271"/>
    <w:rsid w:val="00B56C36"/>
    <w:rsid w:val="00BC2B07"/>
    <w:rsid w:val="00C0386F"/>
    <w:rsid w:val="00C75995"/>
    <w:rsid w:val="00C77A75"/>
    <w:rsid w:val="00D0365D"/>
    <w:rsid w:val="00E745B6"/>
    <w:rsid w:val="00F001BA"/>
    <w:rsid w:val="00FC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49995"/>
  <w15:chartTrackingRefBased/>
  <w15:docId w15:val="{E56FD58A-434C-4E76-91CB-C782D463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3EA4"/>
    <w:rPr>
      <w:b/>
      <w:bCs/>
    </w:rPr>
  </w:style>
  <w:style w:type="paragraph" w:styleId="a4">
    <w:name w:val="header"/>
    <w:basedOn w:val="a"/>
    <w:link w:val="a5"/>
    <w:uiPriority w:val="99"/>
    <w:unhideWhenUsed/>
    <w:rsid w:val="00637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78EE"/>
  </w:style>
  <w:style w:type="paragraph" w:styleId="a6">
    <w:name w:val="footer"/>
    <w:basedOn w:val="a"/>
    <w:link w:val="a7"/>
    <w:uiPriority w:val="99"/>
    <w:unhideWhenUsed/>
    <w:rsid w:val="00637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78EE"/>
  </w:style>
  <w:style w:type="paragraph" w:styleId="a8">
    <w:name w:val="List Paragraph"/>
    <w:basedOn w:val="a"/>
    <w:uiPriority w:val="34"/>
    <w:qFormat/>
    <w:rsid w:val="00F00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7</cp:revision>
  <dcterms:created xsi:type="dcterms:W3CDTF">2024-03-02T19:49:00Z</dcterms:created>
  <dcterms:modified xsi:type="dcterms:W3CDTF">2024-03-06T20:53:00Z</dcterms:modified>
</cp:coreProperties>
</file>